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EF879" w14:textId="4F3B2BD2" w:rsidR="007D2794" w:rsidRPr="007D2794" w:rsidRDefault="007D2794" w:rsidP="007D2794">
      <w:pPr>
        <w:pStyle w:val="Zkladn"/>
        <w:spacing w:before="120"/>
        <w:jc w:val="left"/>
        <w:rPr>
          <w:snapToGrid w:val="0"/>
          <w:sz w:val="22"/>
          <w:szCs w:val="22"/>
          <w:lang w:val="cs-CZ"/>
        </w:rPr>
      </w:pPr>
      <w:r w:rsidRPr="007D2794">
        <w:rPr>
          <w:b/>
          <w:snapToGrid w:val="0"/>
          <w:sz w:val="22"/>
          <w:szCs w:val="22"/>
          <w:lang w:val="cs-CZ"/>
        </w:rPr>
        <w:t xml:space="preserve">                                                                                                                                            </w:t>
      </w:r>
      <w:r w:rsidRPr="002808CD">
        <w:rPr>
          <w:b/>
          <w:snapToGrid w:val="0"/>
          <w:sz w:val="22"/>
          <w:szCs w:val="22"/>
        </w:rPr>
        <w:t xml:space="preserve">Počet stran : </w:t>
      </w:r>
      <w:r w:rsidR="00562189">
        <w:rPr>
          <w:b/>
          <w:snapToGrid w:val="0"/>
          <w:sz w:val="22"/>
          <w:szCs w:val="22"/>
          <w:lang w:val="cs-CZ"/>
        </w:rPr>
        <w:t>5</w:t>
      </w:r>
    </w:p>
    <w:p w14:paraId="2A6F2D93" w14:textId="77777777" w:rsidR="007D2794" w:rsidRPr="007D2794" w:rsidRDefault="007D2794" w:rsidP="007D2794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06341E4C" w14:textId="77777777" w:rsidR="007D2794" w:rsidRPr="007D2794" w:rsidRDefault="007D2794" w:rsidP="007D2794">
      <w:pPr>
        <w:pStyle w:val="Zkladn"/>
        <w:rPr>
          <w:snapToGrid w:val="0"/>
          <w:sz w:val="22"/>
          <w:szCs w:val="22"/>
        </w:rPr>
      </w:pPr>
    </w:p>
    <w:p w14:paraId="187AFE70" w14:textId="77777777" w:rsidR="007D2794" w:rsidRPr="007D2794" w:rsidRDefault="007D2794" w:rsidP="007D2794">
      <w:pPr>
        <w:pStyle w:val="Zkladn"/>
        <w:rPr>
          <w:snapToGrid w:val="0"/>
          <w:sz w:val="22"/>
          <w:szCs w:val="22"/>
        </w:rPr>
      </w:pPr>
    </w:p>
    <w:p w14:paraId="417FC456" w14:textId="77777777" w:rsidR="007D2794" w:rsidRPr="007D2794" w:rsidRDefault="007D2794" w:rsidP="007D2794">
      <w:pPr>
        <w:pStyle w:val="Zkladn"/>
        <w:rPr>
          <w:snapToGrid w:val="0"/>
          <w:sz w:val="22"/>
          <w:szCs w:val="22"/>
        </w:rPr>
      </w:pPr>
    </w:p>
    <w:p w14:paraId="5D9BF32D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42CD00AE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4D9FEC4D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0B391EB1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295B222D" w14:textId="77777777" w:rsidR="007D2794" w:rsidRPr="007D2794" w:rsidRDefault="007D2794" w:rsidP="007D2794">
      <w:pPr>
        <w:pStyle w:val="Zkladn"/>
        <w:jc w:val="center"/>
        <w:rPr>
          <w:snapToGrid w:val="0"/>
          <w:sz w:val="22"/>
          <w:szCs w:val="22"/>
          <w:lang w:val="cs-CZ"/>
        </w:rPr>
      </w:pPr>
    </w:p>
    <w:p w14:paraId="283AE2D4" w14:textId="26C1B8F8" w:rsidR="007D2794" w:rsidRPr="007D2794" w:rsidRDefault="00123F7C" w:rsidP="00E32700">
      <w:pPr>
        <w:pStyle w:val="Zkladn"/>
        <w:ind w:right="-568"/>
        <w:jc w:val="center"/>
        <w:rPr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D</w:t>
      </w:r>
      <w:r w:rsidR="007D2794">
        <w:rPr>
          <w:b/>
          <w:bCs/>
          <w:caps/>
          <w:snapToGrid w:val="0"/>
          <w:sz w:val="44"/>
          <w:szCs w:val="40"/>
          <w:lang w:val="cs-CZ"/>
        </w:rPr>
        <w:t>.</w:t>
      </w:r>
      <w:r w:rsidR="00D53CA3">
        <w:rPr>
          <w:b/>
          <w:bCs/>
          <w:caps/>
          <w:snapToGrid w:val="0"/>
          <w:sz w:val="44"/>
          <w:szCs w:val="40"/>
          <w:lang w:val="cs-CZ"/>
        </w:rPr>
        <w:t xml:space="preserve">1.1.01 - </w:t>
      </w:r>
      <w:r w:rsidR="005A6848">
        <w:rPr>
          <w:b/>
          <w:bCs/>
          <w:caps/>
          <w:snapToGrid w:val="0"/>
          <w:sz w:val="44"/>
          <w:szCs w:val="40"/>
          <w:lang w:val="cs-CZ"/>
        </w:rPr>
        <w:t>TECHNICKÁ ZPRÁVA</w:t>
      </w:r>
    </w:p>
    <w:p w14:paraId="761CA79E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445758FA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65FD3CF8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3F18E13E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3885D79F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01ADCF46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03F5621C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77C1900E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57C06FA6" w14:textId="77777777" w:rsidR="007D2794" w:rsidRPr="007D2794" w:rsidRDefault="007D2794" w:rsidP="007D2794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0C8806B4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5975E13C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1A4E9D55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54F673E2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Cs w:val="24"/>
          <w:lang w:val="cs-CZ"/>
        </w:rPr>
      </w:pPr>
    </w:p>
    <w:p w14:paraId="06B9732B" w14:textId="57C4CC8C" w:rsidR="00D2304C" w:rsidRPr="00B821D2" w:rsidRDefault="00D2304C" w:rsidP="00D2304C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/>
          <w:bCs/>
          <w:sz w:val="24"/>
          <w:szCs w:val="24"/>
        </w:rPr>
      </w:pPr>
      <w:r w:rsidRPr="007D2794">
        <w:rPr>
          <w:rFonts w:ascii="Times New Roman" w:hAnsi="Times New Roman" w:cs="Times New Roman"/>
          <w:sz w:val="24"/>
          <w:szCs w:val="24"/>
        </w:rPr>
        <w:t>Akce</w:t>
      </w:r>
      <w:r w:rsidRPr="007D2794">
        <w:rPr>
          <w:rFonts w:ascii="Times New Roman" w:hAnsi="Times New Roman" w:cs="Times New Roman"/>
          <w:sz w:val="24"/>
          <w:szCs w:val="24"/>
        </w:rPr>
        <w:tab/>
        <w:t>:</w:t>
      </w:r>
      <w:r w:rsidRPr="007D2794">
        <w:rPr>
          <w:rFonts w:ascii="Times New Roman" w:hAnsi="Times New Roman" w:cs="Times New Roman"/>
          <w:sz w:val="24"/>
          <w:szCs w:val="24"/>
        </w:rPr>
        <w:tab/>
      </w:r>
      <w:r w:rsidR="00D96DBC" w:rsidRPr="00D96DBC">
        <w:rPr>
          <w:rFonts w:ascii="Times New Roman" w:hAnsi="Times New Roman" w:cs="Times New Roman"/>
          <w:b/>
          <w:bCs/>
          <w:sz w:val="24"/>
          <w:szCs w:val="24"/>
        </w:rPr>
        <w:t>Zřízení denní místnosti a zázemí ve 2. NP objektu Senior C</w:t>
      </w:r>
    </w:p>
    <w:p w14:paraId="1383DE8A" w14:textId="77777777" w:rsidR="00D2304C" w:rsidRPr="007D2794" w:rsidRDefault="00D2304C" w:rsidP="00D2304C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sz w:val="24"/>
          <w:szCs w:val="24"/>
        </w:rPr>
      </w:pPr>
      <w:r w:rsidRPr="007D2794">
        <w:rPr>
          <w:rFonts w:ascii="Times New Roman" w:hAnsi="Times New Roman" w:cs="Times New Roman"/>
          <w:sz w:val="24"/>
          <w:szCs w:val="24"/>
        </w:rPr>
        <w:t>Místo</w:t>
      </w:r>
      <w:r w:rsidRPr="007D2794">
        <w:rPr>
          <w:rFonts w:ascii="Times New Roman" w:hAnsi="Times New Roman" w:cs="Times New Roman"/>
          <w:sz w:val="24"/>
          <w:szCs w:val="24"/>
        </w:rPr>
        <w:tab/>
        <w:t>:</w:t>
      </w:r>
      <w:r w:rsidRPr="007D279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Tř. Spojenců 1840, 765 02 Otrokovice</w:t>
      </w:r>
    </w:p>
    <w:p w14:paraId="44FD0429" w14:textId="77777777" w:rsidR="00D2304C" w:rsidRPr="007D2794" w:rsidRDefault="00D2304C" w:rsidP="00D2304C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Cs/>
          <w:sz w:val="24"/>
          <w:szCs w:val="24"/>
        </w:rPr>
      </w:pPr>
      <w:r w:rsidRPr="007D2794">
        <w:rPr>
          <w:rFonts w:ascii="Times New Roman" w:hAnsi="Times New Roman" w:cs="Times New Roman"/>
          <w:bCs/>
          <w:sz w:val="24"/>
          <w:szCs w:val="24"/>
        </w:rPr>
        <w:t>Investor:</w:t>
      </w:r>
      <w:r w:rsidRPr="007D2794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město Otrokovice, nám. 3. května 1340, 765 02 Otrokovice</w:t>
      </w:r>
    </w:p>
    <w:p w14:paraId="3995834B" w14:textId="77777777" w:rsidR="00D2304C" w:rsidRPr="007D2794" w:rsidRDefault="00D2304C" w:rsidP="00D2304C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sz w:val="24"/>
          <w:szCs w:val="24"/>
        </w:rPr>
      </w:pPr>
      <w:r w:rsidRPr="007D2794">
        <w:rPr>
          <w:rFonts w:ascii="Times New Roman" w:hAnsi="Times New Roman" w:cs="Times New Roman"/>
          <w:sz w:val="24"/>
          <w:szCs w:val="24"/>
        </w:rPr>
        <w:t xml:space="preserve">Stupeň: </w:t>
      </w:r>
      <w:r w:rsidRPr="007D279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DSP</w:t>
      </w:r>
    </w:p>
    <w:p w14:paraId="37DAAB63" w14:textId="77777777" w:rsidR="00D2304C" w:rsidRDefault="00D2304C" w:rsidP="00D2304C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sz w:val="24"/>
          <w:szCs w:val="24"/>
        </w:rPr>
      </w:pPr>
      <w:proofErr w:type="spellStart"/>
      <w:r w:rsidRPr="007D2794">
        <w:rPr>
          <w:rFonts w:ascii="Times New Roman" w:hAnsi="Times New Roman" w:cs="Times New Roman"/>
          <w:sz w:val="24"/>
          <w:szCs w:val="24"/>
        </w:rPr>
        <w:t>Zodp</w:t>
      </w:r>
      <w:proofErr w:type="spellEnd"/>
      <w:r w:rsidRPr="007D2794">
        <w:rPr>
          <w:rFonts w:ascii="Times New Roman" w:hAnsi="Times New Roman" w:cs="Times New Roman"/>
          <w:sz w:val="24"/>
          <w:szCs w:val="24"/>
        </w:rPr>
        <w:t>. projektan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7D2794">
        <w:rPr>
          <w:rFonts w:ascii="Times New Roman" w:hAnsi="Times New Roman" w:cs="Times New Roman"/>
          <w:sz w:val="24"/>
          <w:szCs w:val="24"/>
        </w:rPr>
        <w:t>:</w:t>
      </w:r>
      <w:r w:rsidRPr="007D279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Jaroslav Pavelka</w:t>
      </w:r>
    </w:p>
    <w:p w14:paraId="5AEDD852" w14:textId="77777777" w:rsidR="00D2304C" w:rsidRPr="007D2794" w:rsidRDefault="00D2304C" w:rsidP="00D2304C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Vypracoval:</w:t>
      </w:r>
      <w:r>
        <w:rPr>
          <w:rFonts w:ascii="Times New Roman" w:hAnsi="Times New Roman" w:cs="Times New Roman"/>
          <w:sz w:val="24"/>
          <w:szCs w:val="24"/>
        </w:rPr>
        <w:tab/>
        <w:t xml:space="preserve">Bc. Kamila Machová </w:t>
      </w:r>
    </w:p>
    <w:p w14:paraId="71909615" w14:textId="2FAA3E90" w:rsidR="00D2304C" w:rsidRPr="007D2794" w:rsidRDefault="00D2304C" w:rsidP="00D2304C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D2794">
        <w:rPr>
          <w:rFonts w:ascii="Times New Roman" w:hAnsi="Times New Roman" w:cs="Times New Roman"/>
          <w:sz w:val="24"/>
          <w:szCs w:val="24"/>
        </w:rPr>
        <w:t>Zak</w:t>
      </w:r>
      <w:proofErr w:type="spellEnd"/>
      <w:r w:rsidRPr="007D2794">
        <w:rPr>
          <w:rFonts w:ascii="Times New Roman" w:hAnsi="Times New Roman" w:cs="Times New Roman"/>
          <w:sz w:val="24"/>
          <w:szCs w:val="24"/>
        </w:rPr>
        <w:t>. číslo:</w:t>
      </w:r>
      <w:r w:rsidRPr="007D279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D96DBC">
        <w:rPr>
          <w:rFonts w:ascii="Times New Roman" w:hAnsi="Times New Roman" w:cs="Times New Roman"/>
          <w:b/>
          <w:sz w:val="24"/>
          <w:szCs w:val="24"/>
        </w:rPr>
        <w:t>25</w:t>
      </w:r>
      <w:r>
        <w:rPr>
          <w:rFonts w:ascii="Times New Roman" w:hAnsi="Times New Roman" w:cs="Times New Roman"/>
          <w:b/>
          <w:sz w:val="24"/>
          <w:szCs w:val="24"/>
        </w:rPr>
        <w:t>-21</w:t>
      </w:r>
    </w:p>
    <w:p w14:paraId="52DA8ABB" w14:textId="50694548" w:rsidR="00D2304C" w:rsidRPr="007D2794" w:rsidRDefault="00D2304C" w:rsidP="00D2304C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/>
          <w:sz w:val="24"/>
          <w:szCs w:val="24"/>
        </w:rPr>
      </w:pPr>
      <w:r w:rsidRPr="007D2794">
        <w:rPr>
          <w:rFonts w:ascii="Times New Roman" w:hAnsi="Times New Roman" w:cs="Times New Roman"/>
          <w:sz w:val="24"/>
          <w:szCs w:val="24"/>
        </w:rPr>
        <w:t>Arch. č.:</w:t>
      </w:r>
      <w:r w:rsidRPr="007D279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D96DBC">
        <w:rPr>
          <w:rFonts w:ascii="Times New Roman" w:hAnsi="Times New Roman" w:cs="Times New Roman"/>
          <w:b/>
          <w:sz w:val="24"/>
          <w:szCs w:val="24"/>
        </w:rPr>
        <w:t>25</w:t>
      </w:r>
      <w:r>
        <w:rPr>
          <w:rFonts w:ascii="Times New Roman" w:hAnsi="Times New Roman" w:cs="Times New Roman"/>
          <w:b/>
          <w:sz w:val="24"/>
          <w:szCs w:val="24"/>
        </w:rPr>
        <w:t>21</w:t>
      </w:r>
    </w:p>
    <w:p w14:paraId="2508FF60" w14:textId="77777777" w:rsidR="00D2304C" w:rsidRDefault="00D2304C" w:rsidP="00D2304C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/>
          <w:sz w:val="24"/>
          <w:szCs w:val="24"/>
        </w:rPr>
      </w:pPr>
      <w:r w:rsidRPr="007D2794">
        <w:rPr>
          <w:rFonts w:ascii="Times New Roman" w:hAnsi="Times New Roman" w:cs="Times New Roman"/>
          <w:sz w:val="24"/>
          <w:szCs w:val="24"/>
        </w:rPr>
        <w:t>Datum:</w:t>
      </w:r>
      <w:r w:rsidRPr="007D2794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září 2021</w:t>
      </w:r>
    </w:p>
    <w:p w14:paraId="56045A7A" w14:textId="53B2A038" w:rsidR="00CC28CA" w:rsidRDefault="00CC28CA" w:rsidP="00CC28CA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/>
          <w:sz w:val="24"/>
          <w:szCs w:val="24"/>
        </w:rPr>
      </w:pPr>
    </w:p>
    <w:p w14:paraId="47014F68" w14:textId="77777777" w:rsidR="007D2794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/>
          <w:sz w:val="24"/>
          <w:szCs w:val="24"/>
        </w:rPr>
      </w:pPr>
    </w:p>
    <w:p w14:paraId="185010B7" w14:textId="77777777" w:rsidR="007D2794" w:rsidRPr="007E757C" w:rsidRDefault="007D2794" w:rsidP="007E757C">
      <w:pPr>
        <w:tabs>
          <w:tab w:val="left" w:pos="851"/>
        </w:tabs>
        <w:spacing w:before="120" w:line="240" w:lineRule="auto"/>
        <w:ind w:right="-285"/>
        <w:rPr>
          <w:rFonts w:ascii="Times New Roman" w:hAnsi="Times New Roman" w:cs="Times New Roman"/>
          <w:b/>
          <w:sz w:val="24"/>
          <w:szCs w:val="24"/>
        </w:rPr>
      </w:pP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-180075461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29DFE57" w14:textId="77777777" w:rsidR="007E757C" w:rsidRPr="00E34781" w:rsidRDefault="007E757C">
          <w:pPr>
            <w:pStyle w:val="Nadpisobsahu"/>
            <w:rPr>
              <w:rFonts w:ascii="Times New Roman" w:hAnsi="Times New Roman" w:cs="Times New Roman"/>
              <w:color w:val="auto"/>
            </w:rPr>
          </w:pPr>
          <w:r w:rsidRPr="00E34781">
            <w:rPr>
              <w:rFonts w:ascii="Times New Roman" w:hAnsi="Times New Roman" w:cs="Times New Roman"/>
              <w:color w:val="auto"/>
            </w:rPr>
            <w:t>Obsah</w:t>
          </w:r>
        </w:p>
        <w:p w14:paraId="2AEC1680" w14:textId="37C581B7" w:rsidR="00562189" w:rsidRDefault="00282659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 w:rsidRPr="00E34781">
            <w:rPr>
              <w:rFonts w:ascii="Times New Roman" w:hAnsi="Times New Roman" w:cs="Times New Roman"/>
            </w:rPr>
            <w:fldChar w:fldCharType="begin"/>
          </w:r>
          <w:r w:rsidRPr="00E34781">
            <w:rPr>
              <w:rFonts w:ascii="Times New Roman" w:hAnsi="Times New Roman" w:cs="Times New Roman"/>
            </w:rPr>
            <w:instrText xml:space="preserve"> TOC \h \z \t "KM nadpis1;1;KM nadpis 2;2" </w:instrText>
          </w:r>
          <w:r w:rsidRPr="00E34781">
            <w:rPr>
              <w:rFonts w:ascii="Times New Roman" w:hAnsi="Times New Roman" w:cs="Times New Roman"/>
            </w:rPr>
            <w:fldChar w:fldCharType="separate"/>
          </w:r>
          <w:hyperlink w:anchor="_Toc93736979" w:history="1">
            <w:r w:rsidR="00562189" w:rsidRPr="0086108B">
              <w:rPr>
                <w:rStyle w:val="Hypertextovodkaz"/>
                <w:noProof/>
              </w:rPr>
              <w:t>D.1</w:t>
            </w:r>
            <w:r w:rsidR="00562189">
              <w:rPr>
                <w:rFonts w:eastAsiaTheme="minorEastAsia"/>
                <w:noProof/>
                <w:lang w:eastAsia="cs-CZ"/>
              </w:rPr>
              <w:tab/>
            </w:r>
            <w:r w:rsidR="00562189" w:rsidRPr="0086108B">
              <w:rPr>
                <w:rStyle w:val="Hypertextovodkaz"/>
                <w:noProof/>
              </w:rPr>
              <w:t>Dokumentace stavebního nebo inženýrského objektu</w:t>
            </w:r>
            <w:r w:rsidR="00562189">
              <w:rPr>
                <w:noProof/>
                <w:webHidden/>
              </w:rPr>
              <w:tab/>
            </w:r>
            <w:r w:rsidR="00562189">
              <w:rPr>
                <w:noProof/>
                <w:webHidden/>
              </w:rPr>
              <w:fldChar w:fldCharType="begin"/>
            </w:r>
            <w:r w:rsidR="00562189">
              <w:rPr>
                <w:noProof/>
                <w:webHidden/>
              </w:rPr>
              <w:instrText xml:space="preserve"> PAGEREF _Toc93736979 \h </w:instrText>
            </w:r>
            <w:r w:rsidR="00562189">
              <w:rPr>
                <w:noProof/>
                <w:webHidden/>
              </w:rPr>
            </w:r>
            <w:r w:rsidR="00562189">
              <w:rPr>
                <w:noProof/>
                <w:webHidden/>
              </w:rPr>
              <w:fldChar w:fldCharType="separate"/>
            </w:r>
            <w:r w:rsidR="001E7D19">
              <w:rPr>
                <w:noProof/>
                <w:webHidden/>
              </w:rPr>
              <w:t>3</w:t>
            </w:r>
            <w:r w:rsidR="00562189">
              <w:rPr>
                <w:noProof/>
                <w:webHidden/>
              </w:rPr>
              <w:fldChar w:fldCharType="end"/>
            </w:r>
          </w:hyperlink>
        </w:p>
        <w:p w14:paraId="3E2802F8" w14:textId="49D01098" w:rsidR="00562189" w:rsidRDefault="00562189">
          <w:pPr>
            <w:pStyle w:val="Obsah2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3736980" w:history="1">
            <w:r w:rsidRPr="0086108B">
              <w:rPr>
                <w:rStyle w:val="Hypertextovodkaz"/>
                <w:noProof/>
              </w:rPr>
              <w:t>D.1.1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86108B">
              <w:rPr>
                <w:rStyle w:val="Hypertextovodkaz"/>
                <w:noProof/>
              </w:rPr>
              <w:t>Architektonicko-stavební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_Toc93736980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E7D1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06AF19" w14:textId="412CFCF5" w:rsidR="00562189" w:rsidRDefault="00562189">
          <w:pPr>
            <w:pStyle w:val="Obsah2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3736981" w:history="1">
            <w:r w:rsidRPr="0086108B">
              <w:rPr>
                <w:rStyle w:val="Hypertextovodkaz"/>
                <w:noProof/>
              </w:rPr>
              <w:t>D.1.2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86108B">
              <w:rPr>
                <w:rStyle w:val="Hypertextovodkaz"/>
                <w:noProof/>
              </w:rPr>
              <w:t>Stavebně konstrukční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_Toc93736981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E7D19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78251A" w14:textId="3E0BFAB8" w:rsidR="00562189" w:rsidRDefault="00562189">
          <w:pPr>
            <w:pStyle w:val="Obsah2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3736982" w:history="1">
            <w:r w:rsidRPr="0086108B">
              <w:rPr>
                <w:rStyle w:val="Hypertextovodkaz"/>
                <w:noProof/>
              </w:rPr>
              <w:t>D.1.3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86108B">
              <w:rPr>
                <w:rStyle w:val="Hypertextovodkaz"/>
                <w:noProof/>
              </w:rPr>
              <w:t>Požárně bezpečnostní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_Toc93736982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E7D19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3328D0" w14:textId="0B343A2E" w:rsidR="007E757C" w:rsidRPr="00E34781" w:rsidRDefault="00282659">
          <w:pPr>
            <w:rPr>
              <w:rFonts w:ascii="Times New Roman" w:hAnsi="Times New Roman" w:cs="Times New Roman"/>
            </w:rPr>
          </w:pPr>
          <w:r w:rsidRPr="00E34781">
            <w:rPr>
              <w:rFonts w:ascii="Times New Roman" w:hAnsi="Times New Roman" w:cs="Times New Roman"/>
            </w:rPr>
            <w:fldChar w:fldCharType="end"/>
          </w:r>
        </w:p>
      </w:sdtContent>
    </w:sdt>
    <w:p w14:paraId="02B19E90" w14:textId="77777777" w:rsidR="007E757C" w:rsidRPr="00E34781" w:rsidRDefault="007E757C">
      <w:pPr>
        <w:rPr>
          <w:rFonts w:ascii="Times New Roman" w:hAnsi="Times New Roman" w:cs="Times New Roman"/>
        </w:rPr>
      </w:pPr>
      <w:r w:rsidRPr="00E34781">
        <w:rPr>
          <w:rFonts w:ascii="Times New Roman" w:hAnsi="Times New Roman" w:cs="Times New Roman"/>
        </w:rPr>
        <w:br w:type="page"/>
      </w:r>
    </w:p>
    <w:p w14:paraId="731CBC79" w14:textId="77777777" w:rsidR="007E757C" w:rsidRDefault="00D55FD7" w:rsidP="00D55FD7">
      <w:pPr>
        <w:pStyle w:val="KMnadpis1"/>
      </w:pPr>
      <w:bookmarkStart w:id="0" w:name="_Toc93736979"/>
      <w:r>
        <w:lastRenderedPageBreak/>
        <w:t>Dokumentace stavebního nebo inženýrského objektu</w:t>
      </w:r>
      <w:bookmarkEnd w:id="0"/>
    </w:p>
    <w:p w14:paraId="307756B6" w14:textId="77777777" w:rsidR="00896A37" w:rsidRDefault="00482A10" w:rsidP="00482A10">
      <w:pPr>
        <w:pStyle w:val="KMnadpis2"/>
      </w:pPr>
      <w:bookmarkStart w:id="1" w:name="_Toc93736980"/>
      <w:r>
        <w:t>Architektonicko-stavební řešení</w:t>
      </w:r>
      <w:bookmarkEnd w:id="1"/>
    </w:p>
    <w:p w14:paraId="6D464C1F" w14:textId="77777777" w:rsidR="004838A6" w:rsidRDefault="004838A6" w:rsidP="00D44739">
      <w:pPr>
        <w:pStyle w:val="KMnadpis3"/>
      </w:pPr>
      <w:r>
        <w:t>Technická zpráva</w:t>
      </w:r>
      <w:r w:rsidR="00D44739">
        <w:t xml:space="preserve"> – architektonické, výtvarné, materiálové, dispoziční a provozní řešení, bezbariérové užívání stavby; stavební fyzika – tepelná technika, osvětlení, oslunění, akustika – hluk, vibrace – popis řešení, výpis použitých norem</w:t>
      </w:r>
      <w:r w:rsidR="00950E7B">
        <w:t>:</w:t>
      </w:r>
    </w:p>
    <w:p w14:paraId="3CE33075" w14:textId="77777777" w:rsidR="00484422" w:rsidRPr="001B3A94" w:rsidRDefault="00484422" w:rsidP="00C11FCE">
      <w:pPr>
        <w:pStyle w:val="KMnormal"/>
        <w:ind w:left="2124"/>
        <w:rPr>
          <w:u w:val="single"/>
        </w:rPr>
      </w:pPr>
      <w:r w:rsidRPr="001B3A94">
        <w:rPr>
          <w:u w:val="single"/>
        </w:rPr>
        <w:t>Účel objektu</w:t>
      </w:r>
    </w:p>
    <w:p w14:paraId="2B66F02A" w14:textId="05AD33F0" w:rsidR="00D2304C" w:rsidRPr="00C82E82" w:rsidRDefault="00C31233" w:rsidP="00D2304C">
      <w:pPr>
        <w:pStyle w:val="KMnormal"/>
        <w:jc w:val="both"/>
      </w:pPr>
      <w:r>
        <w:t>Navrhovanou stavební úpravou vznikne denní místnost</w:t>
      </w:r>
      <w:r w:rsidR="004B4E06">
        <w:t xml:space="preserve"> se zá</w:t>
      </w:r>
      <w:r w:rsidR="00562189">
        <w:t>zemím</w:t>
      </w:r>
      <w:r>
        <w:t xml:space="preserve"> </w:t>
      </w:r>
      <w:r w:rsidR="004B4E06">
        <w:t xml:space="preserve">pro </w:t>
      </w:r>
      <w:r w:rsidR="00D2304C" w:rsidRPr="007E0169">
        <w:t>DZR (</w:t>
      </w:r>
      <w:proofErr w:type="gramStart"/>
      <w:r w:rsidR="00D2304C" w:rsidRPr="007E0169">
        <w:t>domov</w:t>
      </w:r>
      <w:r w:rsidR="004B4E06">
        <w:t xml:space="preserve"> - oddělení</w:t>
      </w:r>
      <w:proofErr w:type="gramEnd"/>
      <w:r w:rsidR="00D2304C" w:rsidRPr="007E0169">
        <w:t xml:space="preserve"> se zvláštním režimem).</w:t>
      </w:r>
      <w:r w:rsidR="00D2304C">
        <w:t xml:space="preserve"> </w:t>
      </w:r>
    </w:p>
    <w:p w14:paraId="4DF0E920" w14:textId="77777777" w:rsidR="00336E70" w:rsidRDefault="00D44739" w:rsidP="00C11FCE">
      <w:pPr>
        <w:pStyle w:val="KMnormal"/>
        <w:ind w:left="2124"/>
        <w:rPr>
          <w:u w:val="single"/>
        </w:rPr>
      </w:pPr>
      <w:r w:rsidRPr="00336E70">
        <w:rPr>
          <w:u w:val="single"/>
        </w:rPr>
        <w:t xml:space="preserve">Architektonické, výtvarné, materiálové, dispoziční a provozní řešení, bezbariérové užívání stavby </w:t>
      </w:r>
    </w:p>
    <w:p w14:paraId="38C57859" w14:textId="22D81BA1" w:rsidR="00D2304C" w:rsidRDefault="00D2304C" w:rsidP="00D2304C">
      <w:pPr>
        <w:pStyle w:val="KMnormal"/>
        <w:jc w:val="both"/>
      </w:pPr>
      <w:r>
        <w:t xml:space="preserve">V jižní části objektu ve 2.NP bude mezi </w:t>
      </w:r>
      <w:r w:rsidR="00347EF4">
        <w:t xml:space="preserve">stávajícím </w:t>
      </w:r>
      <w:r>
        <w:t xml:space="preserve">pokojem č. 2.16 a pokojem č. 2.19 částečně vybourána příčka a odstraněna stávající místnost č. 2.20 bezbariérové WC i se zařízením, aby se zde zvětšil prostor pro denní místnost. Nově zde budou vystaveny příčky z příčkovek </w:t>
      </w:r>
      <w:proofErr w:type="spellStart"/>
      <w:r>
        <w:t>Ytong</w:t>
      </w:r>
      <w:proofErr w:type="spellEnd"/>
      <w:r>
        <w:t xml:space="preserve"> Klasik </w:t>
      </w:r>
      <w:proofErr w:type="spellStart"/>
      <w:r>
        <w:t>tl</w:t>
      </w:r>
      <w:proofErr w:type="spellEnd"/>
      <w:r>
        <w:t xml:space="preserve">. 100 mm </w:t>
      </w:r>
      <w:bookmarkStart w:id="2" w:name="_Hlk87437811"/>
      <w:r>
        <w:t xml:space="preserve">s minimální požární odolností EI30 </w:t>
      </w:r>
      <w:bookmarkEnd w:id="2"/>
      <w:r>
        <w:t xml:space="preserve">pro oddělení nových místností </w:t>
      </w:r>
      <w:proofErr w:type="spellStart"/>
      <w:r>
        <w:t>pečovatelny</w:t>
      </w:r>
      <w:proofErr w:type="spellEnd"/>
      <w:r>
        <w:t xml:space="preserve"> a kuchyňky. </w:t>
      </w:r>
      <w:bookmarkStart w:id="3" w:name="_Hlk87438014"/>
      <w:r w:rsidR="0048685D">
        <w:t xml:space="preserve">Dveře </w:t>
      </w:r>
      <w:proofErr w:type="spellStart"/>
      <w:r w:rsidR="0048685D">
        <w:t>pečovatelny</w:t>
      </w:r>
      <w:proofErr w:type="spellEnd"/>
      <w:r w:rsidR="0048685D">
        <w:t xml:space="preserve"> budou rozměru 900x1970 mm otevíravé ven z místnosti, budou součástí rohové celoprosklené hliníkové stěny.</w:t>
      </w:r>
      <w:r w:rsidR="003C1742">
        <w:t xml:space="preserve"> Dveře kuchyňky budou </w:t>
      </w:r>
      <w:r w:rsidR="00F40AAD">
        <w:t xml:space="preserve">skládací na stěnu </w:t>
      </w:r>
      <w:r w:rsidR="003C1742">
        <w:t xml:space="preserve">o rozměru 900x1970 mm. </w:t>
      </w:r>
      <w:bookmarkEnd w:id="3"/>
      <w:r w:rsidR="00EA3D64">
        <w:t>Dveře budou v dekoru dle stávajících dveří nebo dle výběru inve</w:t>
      </w:r>
      <w:r w:rsidR="00CE443E">
        <w:t>stora</w:t>
      </w:r>
    </w:p>
    <w:p w14:paraId="387A32C4" w14:textId="77777777" w:rsidR="00D2304C" w:rsidRDefault="00D2304C" w:rsidP="00D2304C">
      <w:pPr>
        <w:pStyle w:val="KMnormal"/>
        <w:jc w:val="both"/>
      </w:pPr>
      <w:r>
        <w:t xml:space="preserve">Dispoziční řešení je patrné z výkresové dokumentace. </w:t>
      </w:r>
    </w:p>
    <w:p w14:paraId="7D3A5A48" w14:textId="77777777" w:rsidR="004838A6" w:rsidRDefault="004838A6" w:rsidP="004838A6">
      <w:pPr>
        <w:pStyle w:val="KMnadpis3"/>
      </w:pPr>
      <w:r>
        <w:t>Výkresová část</w:t>
      </w:r>
      <w:r w:rsidR="000A454B">
        <w:t>:</w:t>
      </w:r>
    </w:p>
    <w:p w14:paraId="77E0F9CA" w14:textId="5F05B568" w:rsidR="00E567D6" w:rsidRDefault="00D25EB8" w:rsidP="00E567D6">
      <w:pPr>
        <w:pStyle w:val="KMnormal"/>
      </w:pPr>
      <w:r w:rsidRPr="00D25EB8">
        <w:t xml:space="preserve">D.1.1.02 STÁVAJÍCÍ STAV – PŮDORYS </w:t>
      </w:r>
      <w:r w:rsidR="00E567D6">
        <w:t>2</w:t>
      </w:r>
      <w:r w:rsidRPr="00D25EB8">
        <w:t>. NP</w:t>
      </w:r>
      <w:r w:rsidR="00E567D6">
        <w:t>, DZR</w:t>
      </w:r>
      <w:r w:rsidR="00162C54" w:rsidRPr="00D25EB8">
        <w:br/>
      </w:r>
      <w:r w:rsidRPr="00D25EB8">
        <w:t xml:space="preserve">D.1.1.03 </w:t>
      </w:r>
      <w:r w:rsidR="00E567D6" w:rsidRPr="00D25EB8">
        <w:t xml:space="preserve">STÁVAJÍCÍ STAV – ŘEZ </w:t>
      </w:r>
      <w:r w:rsidR="00E567D6">
        <w:t>F-F‘, DZR</w:t>
      </w:r>
      <w:r w:rsidR="00E567D6">
        <w:br/>
      </w:r>
      <w:r w:rsidRPr="00D25EB8">
        <w:t xml:space="preserve">D.1.1.04 </w:t>
      </w:r>
      <w:r w:rsidR="00E567D6">
        <w:t xml:space="preserve">BOURACÍ A PŘÍPRAVNÉ PRÁCE – </w:t>
      </w:r>
      <w:r w:rsidR="00E567D6" w:rsidRPr="00D25EB8">
        <w:t xml:space="preserve">PŮDORYS </w:t>
      </w:r>
      <w:r w:rsidR="00E567D6">
        <w:t>2</w:t>
      </w:r>
      <w:r w:rsidR="00E567D6" w:rsidRPr="00D25EB8">
        <w:t>. NP</w:t>
      </w:r>
      <w:r w:rsidR="00E567D6">
        <w:t>, DZR</w:t>
      </w:r>
      <w:r w:rsidRPr="00D25EB8">
        <w:br/>
        <w:t xml:space="preserve">D.1.1.05 </w:t>
      </w:r>
      <w:r w:rsidR="00E567D6">
        <w:t xml:space="preserve">BOURACÍ A PŘÍPRAVNÉ PRÁCE </w:t>
      </w:r>
      <w:r w:rsidRPr="00D25EB8">
        <w:t xml:space="preserve">– </w:t>
      </w:r>
      <w:r w:rsidR="00E567D6" w:rsidRPr="00D25EB8">
        <w:t xml:space="preserve">ŘEZ </w:t>
      </w:r>
      <w:r w:rsidR="00E567D6">
        <w:t>F-F‘, DZR</w:t>
      </w:r>
      <w:r w:rsidRPr="00D25EB8">
        <w:br/>
      </w:r>
      <w:r w:rsidR="00E567D6" w:rsidRPr="00D25EB8">
        <w:t>D.1.1.0</w:t>
      </w:r>
      <w:r w:rsidR="00E567D6">
        <w:t>6</w:t>
      </w:r>
      <w:r w:rsidR="00E567D6" w:rsidRPr="00D25EB8">
        <w:t xml:space="preserve"> </w:t>
      </w:r>
      <w:r w:rsidR="00E567D6">
        <w:t>NOVÝ</w:t>
      </w:r>
      <w:r w:rsidR="00E567D6" w:rsidRPr="00D25EB8">
        <w:t xml:space="preserve"> STAV – PŮDORYS </w:t>
      </w:r>
      <w:r w:rsidR="00E567D6">
        <w:t>2</w:t>
      </w:r>
      <w:r w:rsidR="00E567D6" w:rsidRPr="00D25EB8">
        <w:t>. NP</w:t>
      </w:r>
      <w:r w:rsidR="00E567D6">
        <w:t>, DZR</w:t>
      </w:r>
      <w:r w:rsidR="00E567D6" w:rsidRPr="00D25EB8">
        <w:br/>
        <w:t>D.1.1.0</w:t>
      </w:r>
      <w:r w:rsidR="00E567D6">
        <w:t>7</w:t>
      </w:r>
      <w:r w:rsidR="00E567D6" w:rsidRPr="00D25EB8">
        <w:t xml:space="preserve"> </w:t>
      </w:r>
      <w:r w:rsidR="00E567D6">
        <w:t>NOVÝ</w:t>
      </w:r>
      <w:r w:rsidR="00E567D6" w:rsidRPr="00D25EB8">
        <w:t xml:space="preserve"> STAV – ŘEZ </w:t>
      </w:r>
      <w:r w:rsidR="00E567D6">
        <w:t>F-F‘, DZR</w:t>
      </w:r>
      <w:r w:rsidR="00E567D6">
        <w:br/>
      </w:r>
    </w:p>
    <w:p w14:paraId="6435E260" w14:textId="77777777" w:rsidR="00E567D6" w:rsidRDefault="00E567D6" w:rsidP="00E567D6">
      <w:pPr>
        <w:pStyle w:val="KMnormal"/>
      </w:pPr>
    </w:p>
    <w:p w14:paraId="084863CF" w14:textId="77777777" w:rsidR="00482A10" w:rsidRDefault="00EF3FFA" w:rsidP="00482A10">
      <w:pPr>
        <w:pStyle w:val="KMnadpis2"/>
      </w:pPr>
      <w:bookmarkStart w:id="4" w:name="_Toc93736981"/>
      <w:r>
        <w:lastRenderedPageBreak/>
        <w:t>Stavebně konstrukční řešení</w:t>
      </w:r>
      <w:bookmarkEnd w:id="4"/>
    </w:p>
    <w:p w14:paraId="5C29BE22" w14:textId="77777777" w:rsidR="004838A6" w:rsidRDefault="004838A6" w:rsidP="004838A6">
      <w:pPr>
        <w:pStyle w:val="KMnadpis3"/>
        <w:numPr>
          <w:ilvl w:val="0"/>
          <w:numId w:val="43"/>
        </w:numPr>
      </w:pPr>
      <w:r>
        <w:t>Technická zpráva</w:t>
      </w:r>
      <w:r w:rsidR="00527A9F">
        <w:t xml:space="preserve"> – popis navrženého konstrukčního systému</w:t>
      </w:r>
      <w:r w:rsidR="000B7A43">
        <w:t xml:space="preserve"> </w:t>
      </w:r>
      <w:r w:rsidR="00527A9F">
        <w:t xml:space="preserve">stavby, výsledek průzkumu stávajícího stavu nosného systému stavby při návrhu její změny; navržené materiály a hlavní </w:t>
      </w:r>
      <w:r w:rsidR="000B7A43">
        <w:t>konstrukční prvky; hodnoty užitných, klimatických a dalších zatížení uvažovaných při návrhu nosné konstrukce; návrh zvláštních, neobvyklých konstrukcí nebo technologických postupů; požadavky na kontrolu zakrývaných konstrukcí</w:t>
      </w:r>
      <w:r w:rsidR="00950E7B">
        <w:t>; seznam použitých podkladů, norem, technických předpisů apod.; specifické požadavky na rozsah a obsah dokumentace pro provádění stavby, případně dokumentace zajišťované jejím zhotovitelem:</w:t>
      </w:r>
    </w:p>
    <w:p w14:paraId="3DD1ABB0" w14:textId="13B726F1" w:rsidR="00C6701A" w:rsidRPr="00B1765D" w:rsidRDefault="00C6701A" w:rsidP="00B1765D">
      <w:pPr>
        <w:pStyle w:val="KMnormal"/>
      </w:pPr>
      <w:bookmarkStart w:id="5" w:name="_Hlk85714607"/>
      <w:r>
        <w:t>Konstrukční a materiálové řešení stávajícího objektu se nemění.</w:t>
      </w:r>
      <w:r w:rsidRPr="00C6701A">
        <w:t xml:space="preserve"> </w:t>
      </w:r>
      <w:r w:rsidRPr="00DC557C">
        <w:t>Nebude zasahováno do nosných konstrukcí objektu.</w:t>
      </w:r>
    </w:p>
    <w:p w14:paraId="248D153D" w14:textId="77777777" w:rsidR="00B1765D" w:rsidRDefault="00B1765D" w:rsidP="00B1765D">
      <w:pPr>
        <w:pStyle w:val="KMnormal"/>
        <w:jc w:val="both"/>
      </w:pPr>
      <w:r>
        <w:t xml:space="preserve">Nosnou konstrukcí stávající stavby </w:t>
      </w:r>
      <w:proofErr w:type="gramStart"/>
      <w:r>
        <w:t>tvoří</w:t>
      </w:r>
      <w:proofErr w:type="gramEnd"/>
      <w:r>
        <w:t xml:space="preserve"> železobetonový monolitický </w:t>
      </w:r>
      <w:proofErr w:type="spellStart"/>
      <w:r>
        <w:t>bezprůvlakový</w:t>
      </w:r>
      <w:proofErr w:type="spellEnd"/>
      <w:r>
        <w:t xml:space="preserve"> skelet. Nosný obvodový plášť je z cihelných tvárnic </w:t>
      </w:r>
      <w:proofErr w:type="spellStart"/>
      <w:r>
        <w:t>Wienerberger</w:t>
      </w:r>
      <w:proofErr w:type="spellEnd"/>
      <w:r>
        <w:t xml:space="preserve"> POROTHERM 44 P+D, P10 a z části z železobetonových nosných sloupů. Příčky jsou z keramických příčkovek. </w:t>
      </w:r>
    </w:p>
    <w:p w14:paraId="120352D3" w14:textId="3A9BEF04" w:rsidR="00B1765D" w:rsidRDefault="00B1765D" w:rsidP="00693431">
      <w:pPr>
        <w:pStyle w:val="KMnormal"/>
        <w:jc w:val="both"/>
      </w:pPr>
      <w:r>
        <w:t xml:space="preserve">Nové stěny místností DZR budou z příčkovek </w:t>
      </w:r>
      <w:proofErr w:type="spellStart"/>
      <w:r>
        <w:t>Ytong</w:t>
      </w:r>
      <w:proofErr w:type="spellEnd"/>
      <w:r>
        <w:t xml:space="preserve"> Klasik (P2-500) </w:t>
      </w:r>
      <w:proofErr w:type="spellStart"/>
      <w:r>
        <w:t>tl</w:t>
      </w:r>
      <w:proofErr w:type="spellEnd"/>
      <w:r>
        <w:t xml:space="preserve">. 100 mm s minimální požární odolností EI30. </w:t>
      </w:r>
      <w:r w:rsidR="0048685D">
        <w:t xml:space="preserve">Dveře kuchyňky budou </w:t>
      </w:r>
      <w:r w:rsidR="00F40AAD">
        <w:t>skládací na stěnu</w:t>
      </w:r>
      <w:r w:rsidR="0048685D">
        <w:t xml:space="preserve"> o rozměru 900x1970 mm</w:t>
      </w:r>
      <w:r w:rsidR="00E34781">
        <w:t>.</w:t>
      </w:r>
      <w:r w:rsidRPr="00E34781">
        <w:t xml:space="preserve"> Dveře budou v dekoru dle stávajících dveří, případně dle výběru investora.</w:t>
      </w:r>
      <w:r w:rsidR="0048685D" w:rsidRPr="00E34781">
        <w:t xml:space="preserve"> </w:t>
      </w:r>
      <w:bookmarkStart w:id="6" w:name="_Hlk87874867"/>
      <w:r w:rsidR="0048685D" w:rsidRPr="00E34781">
        <w:t>Rohová celoprosklená stěna s dveřmi o rozměru 900x1970 mm. Tyto dveře budou otevíravé ven z místnosti, okna stěny budou rozměru 1150x1200 mm a 1100x1200 mm.</w:t>
      </w:r>
      <w:bookmarkEnd w:id="6"/>
      <w:r w:rsidR="0048685D">
        <w:t xml:space="preserve">  </w:t>
      </w:r>
    </w:p>
    <w:p w14:paraId="5B8C764F" w14:textId="4DDB6843" w:rsidR="00E779B6" w:rsidRDefault="00E779B6" w:rsidP="00693431">
      <w:pPr>
        <w:pStyle w:val="KMnormal"/>
        <w:jc w:val="both"/>
      </w:pPr>
      <w:r w:rsidRPr="00E779B6">
        <w:t xml:space="preserve">Podlahy jsou navrženy z PVC s třídou reakce na oheň </w:t>
      </w:r>
      <w:proofErr w:type="spellStart"/>
      <w:r w:rsidRPr="00E779B6">
        <w:t>Cfl</w:t>
      </w:r>
      <w:proofErr w:type="spellEnd"/>
      <w:r w:rsidRPr="00E779B6">
        <w:t>. Stěny a podhledy mají index šíření plamene 0 mm.min-1 (na stěny a podhledy jsou použity výrobky s třídou reakce na oheň A1, A2).</w:t>
      </w:r>
    </w:p>
    <w:p w14:paraId="6C5747B4" w14:textId="4CB068AB" w:rsidR="00B1765D" w:rsidRDefault="00B1765D" w:rsidP="00B1765D">
      <w:pPr>
        <w:pStyle w:val="KMnadpis3"/>
      </w:pPr>
      <w:r>
        <w:t>Výkresová část:</w:t>
      </w:r>
    </w:p>
    <w:bookmarkEnd w:id="5"/>
    <w:p w14:paraId="24F7CB1F" w14:textId="561EEACD" w:rsidR="00B1765D" w:rsidRDefault="00B1765D" w:rsidP="00B1765D">
      <w:pPr>
        <w:pStyle w:val="KMnormal"/>
      </w:pPr>
      <w:r w:rsidRPr="00D25EB8">
        <w:t xml:space="preserve">D.1.1.02 STÁVAJÍCÍ STAV – PŮDORYS </w:t>
      </w:r>
      <w:r>
        <w:t>2</w:t>
      </w:r>
      <w:r w:rsidRPr="00D25EB8">
        <w:t>. NP</w:t>
      </w:r>
      <w:r>
        <w:t>, DZR</w:t>
      </w:r>
      <w:r w:rsidRPr="00D25EB8">
        <w:br/>
        <w:t xml:space="preserve">D.1.1.03 STÁVAJÍCÍ STAV – ŘEZ </w:t>
      </w:r>
      <w:r>
        <w:t>F-F‘, DZR</w:t>
      </w:r>
      <w:r>
        <w:br/>
      </w:r>
      <w:r w:rsidRPr="00D25EB8">
        <w:t xml:space="preserve">D.1.1.04 </w:t>
      </w:r>
      <w:r>
        <w:t xml:space="preserve">BOURACÍ A PŘÍPRAVNÉ PRÁCE – </w:t>
      </w:r>
      <w:r w:rsidRPr="00D25EB8">
        <w:t xml:space="preserve">PŮDORYS </w:t>
      </w:r>
      <w:r>
        <w:t>2</w:t>
      </w:r>
      <w:r w:rsidRPr="00D25EB8">
        <w:t>. NP</w:t>
      </w:r>
      <w:r>
        <w:t>, DZR</w:t>
      </w:r>
      <w:r w:rsidRPr="00D25EB8">
        <w:br/>
        <w:t xml:space="preserve">D.1.1.05 </w:t>
      </w:r>
      <w:r>
        <w:t xml:space="preserve">BOURACÍ A PŘÍPRAVNÉ PRÁCE </w:t>
      </w:r>
      <w:r w:rsidRPr="00D25EB8">
        <w:t xml:space="preserve">– ŘEZ </w:t>
      </w:r>
      <w:r>
        <w:t>F-F‘, DZR</w:t>
      </w:r>
      <w:r w:rsidRPr="00D25EB8">
        <w:br/>
        <w:t>D.1.1.0</w:t>
      </w:r>
      <w:r>
        <w:t>6</w:t>
      </w:r>
      <w:r w:rsidRPr="00D25EB8">
        <w:t xml:space="preserve"> </w:t>
      </w:r>
      <w:r>
        <w:t>NOVÝ</w:t>
      </w:r>
      <w:r w:rsidRPr="00D25EB8">
        <w:t xml:space="preserve"> STAV – PŮDORYS </w:t>
      </w:r>
      <w:r>
        <w:t>2</w:t>
      </w:r>
      <w:r w:rsidRPr="00D25EB8">
        <w:t>. NP</w:t>
      </w:r>
      <w:r>
        <w:t>, DZR</w:t>
      </w:r>
      <w:r w:rsidRPr="00D25EB8">
        <w:br/>
        <w:t>D.1.1.0</w:t>
      </w:r>
      <w:r>
        <w:t>7</w:t>
      </w:r>
      <w:r w:rsidRPr="00D25EB8">
        <w:t xml:space="preserve"> </w:t>
      </w:r>
      <w:r>
        <w:t>NOVÝ</w:t>
      </w:r>
      <w:r w:rsidRPr="00D25EB8">
        <w:t xml:space="preserve"> STAV – ŘEZ </w:t>
      </w:r>
      <w:r>
        <w:t>F-F‘, DZR</w:t>
      </w:r>
      <w:r>
        <w:br/>
      </w:r>
    </w:p>
    <w:p w14:paraId="14286E1B" w14:textId="77777777" w:rsidR="004838A6" w:rsidRDefault="004838A6" w:rsidP="004838A6">
      <w:pPr>
        <w:pStyle w:val="KMnadpis3"/>
        <w:numPr>
          <w:ilvl w:val="0"/>
          <w:numId w:val="43"/>
        </w:numPr>
      </w:pPr>
      <w:r>
        <w:t>Statické posouzení</w:t>
      </w:r>
      <w:r w:rsidR="00950E7B">
        <w:t xml:space="preserve"> – použité podklad</w:t>
      </w:r>
      <w:r w:rsidR="00344625">
        <w:t>y</w:t>
      </w:r>
      <w:r w:rsidR="00950E7B">
        <w:t xml:space="preserve"> – základní normy, předpisy, údaje o zatíženích a materiálech, ověření základního koncepčního řešení nosné konstrukce; posouzení stability konstrukce; stanovení rozměrů hlavních prvků nosné konstrukce včetně jejího založení, dynamický výpočet, pokud na konstrukci působí dynamické namáhání: </w:t>
      </w:r>
    </w:p>
    <w:p w14:paraId="6E14B881" w14:textId="59D5876E" w:rsidR="00C31CD4" w:rsidRDefault="00117946" w:rsidP="00C31CD4">
      <w:pPr>
        <w:pStyle w:val="KMnormal"/>
      </w:pPr>
      <w:r>
        <w:t>Statické posouzení vypracoval Ing</w:t>
      </w:r>
      <w:r w:rsidR="00CB100E">
        <w:t>. Jiří Stehno 11/2021 viz část D.1.2</w:t>
      </w:r>
      <w:r w:rsidR="009E2831">
        <w:t>.</w:t>
      </w:r>
    </w:p>
    <w:p w14:paraId="2BF71DA2" w14:textId="77777777" w:rsidR="004838A6" w:rsidRDefault="00EF3FFA" w:rsidP="004838A6">
      <w:pPr>
        <w:pStyle w:val="KMnadpis2"/>
      </w:pPr>
      <w:bookmarkStart w:id="7" w:name="_Toc93736982"/>
      <w:r>
        <w:lastRenderedPageBreak/>
        <w:t>Požárně bezpečnostní řešení</w:t>
      </w:r>
      <w:bookmarkEnd w:id="7"/>
    </w:p>
    <w:p w14:paraId="3A6D5B7A" w14:textId="77777777" w:rsidR="00CF5F7B" w:rsidRDefault="00C37C5F" w:rsidP="00CC28CA">
      <w:pPr>
        <w:pStyle w:val="KMnormal"/>
        <w:jc w:val="both"/>
        <w:rPr>
          <w:rFonts w:ascii="Arial" w:hAnsi="Arial" w:cs="Arial"/>
          <w:sz w:val="15"/>
          <w:szCs w:val="15"/>
          <w:shd w:val="clear" w:color="auto" w:fill="FAF9F8"/>
        </w:rPr>
      </w:pPr>
      <w:r w:rsidRPr="00C37C5F">
        <w:rPr>
          <w:rFonts w:cs="Times New Roman"/>
          <w:szCs w:val="24"/>
          <w:shd w:val="clear" w:color="auto" w:fill="FAF9F8"/>
        </w:rPr>
        <w:t xml:space="preserve">Navržený objekt vyhovuje požadavkům ČSN 73 0802 a ČSN 73 0835. Při závěrečné kolaudační prohlídce budou doloženy doklady o montáži a provozuschopnosti požárně bezpečnostních zařízení dle § 6 odst. 2, § 7 odst. 8, 10 odst. 2 Vyhlášky 246/2001 Sb. o stanovení podmínek požární bezpečnosti a výkonu státního požárního dozoru (vyhláška o požární prevenci) ve znění vyhlášky 221/2014 </w:t>
      </w:r>
      <w:proofErr w:type="gramStart"/>
      <w:r w:rsidRPr="00C37C5F">
        <w:rPr>
          <w:rFonts w:cs="Times New Roman"/>
          <w:szCs w:val="24"/>
          <w:shd w:val="clear" w:color="auto" w:fill="FAF9F8"/>
        </w:rPr>
        <w:t>Sb.</w:t>
      </w:r>
      <w:r w:rsidR="00CC28CA" w:rsidRPr="00A71311">
        <w:rPr>
          <w:rFonts w:cs="Times New Roman"/>
          <w:szCs w:val="24"/>
          <w:shd w:val="clear" w:color="auto" w:fill="FAF9F8"/>
        </w:rPr>
        <w:t>.</w:t>
      </w:r>
      <w:proofErr w:type="gramEnd"/>
      <w:r w:rsidR="00CC28CA">
        <w:rPr>
          <w:rFonts w:ascii="Arial" w:hAnsi="Arial" w:cs="Arial"/>
          <w:sz w:val="15"/>
          <w:szCs w:val="15"/>
          <w:shd w:val="clear" w:color="auto" w:fill="FAF9F8"/>
        </w:rPr>
        <w:t xml:space="preserve"> </w:t>
      </w:r>
    </w:p>
    <w:p w14:paraId="42389190" w14:textId="1815993A" w:rsidR="006412C6" w:rsidRDefault="00CF5F7B" w:rsidP="00CF5F7B">
      <w:pPr>
        <w:pStyle w:val="KMnormal"/>
        <w:jc w:val="both"/>
      </w:pPr>
      <w:r w:rsidRPr="00CF5F7B">
        <w:t>Více viz. samostatná část PD D.1.3 PBŘ.</w:t>
      </w:r>
    </w:p>
    <w:sectPr w:rsidR="006412C6" w:rsidSect="007D2794">
      <w:headerReference w:type="default" r:id="rId8"/>
      <w:footerReference w:type="default" r:id="rId9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4D89F" w14:textId="77777777" w:rsidR="00E451BA" w:rsidRDefault="00E451BA" w:rsidP="007D2794">
      <w:pPr>
        <w:spacing w:after="0" w:line="240" w:lineRule="auto"/>
      </w:pPr>
      <w:r>
        <w:separator/>
      </w:r>
    </w:p>
  </w:endnote>
  <w:endnote w:type="continuationSeparator" w:id="0">
    <w:p w14:paraId="5B6C28EC" w14:textId="77777777" w:rsidR="00E451BA" w:rsidRDefault="00E451BA" w:rsidP="007D2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695266438"/>
      <w:docPartObj>
        <w:docPartGallery w:val="Page Numbers (Bottom of Page)"/>
        <w:docPartUnique/>
      </w:docPartObj>
    </w:sdtPr>
    <w:sdtEndPr/>
    <w:sdtContent>
      <w:p w14:paraId="104B7AE6" w14:textId="77777777" w:rsidR="007D2794" w:rsidRPr="006A77A1" w:rsidRDefault="006A77A1">
        <w:pPr>
          <w:pStyle w:val="Zpat"/>
          <w:jc w:val="right"/>
          <w:rPr>
            <w:rFonts w:ascii="Times New Roman" w:hAnsi="Times New Roman" w:cs="Times New Roman"/>
          </w:rPr>
        </w:pPr>
        <w:r w:rsidRPr="006A77A1">
          <w:rPr>
            <w:rFonts w:ascii="Times New Roman" w:hAnsi="Times New Roman" w:cs="Times New Roman"/>
          </w:rPr>
          <w:t xml:space="preserve">strana </w:t>
        </w:r>
        <w:r w:rsidRPr="006A77A1">
          <w:rPr>
            <w:rFonts w:ascii="Times New Roman" w:hAnsi="Times New Roman" w:cs="Times New Roman"/>
          </w:rPr>
          <w:fldChar w:fldCharType="begin"/>
        </w:r>
        <w:r w:rsidRPr="006A77A1">
          <w:rPr>
            <w:rFonts w:ascii="Times New Roman" w:hAnsi="Times New Roman" w:cs="Times New Roman"/>
          </w:rPr>
          <w:instrText>PAGE  \* Arabic  \* MERGEFORMAT</w:instrText>
        </w:r>
        <w:r w:rsidRPr="006A77A1">
          <w:rPr>
            <w:rFonts w:ascii="Times New Roman" w:hAnsi="Times New Roman" w:cs="Times New Roman"/>
          </w:rPr>
          <w:fldChar w:fldCharType="separate"/>
        </w:r>
        <w:r w:rsidRPr="006A77A1">
          <w:rPr>
            <w:rFonts w:ascii="Times New Roman" w:hAnsi="Times New Roman" w:cs="Times New Roman"/>
          </w:rPr>
          <w:t>1</w:t>
        </w:r>
        <w:r w:rsidRPr="006A77A1">
          <w:rPr>
            <w:rFonts w:ascii="Times New Roman" w:hAnsi="Times New Roman" w:cs="Times New Roman"/>
          </w:rPr>
          <w:fldChar w:fldCharType="end"/>
        </w:r>
        <w:r w:rsidRPr="006A77A1">
          <w:rPr>
            <w:rFonts w:ascii="Times New Roman" w:hAnsi="Times New Roman" w:cs="Times New Roman"/>
          </w:rPr>
          <w:t xml:space="preserve"> z </w:t>
        </w:r>
        <w:r w:rsidRPr="006A77A1">
          <w:rPr>
            <w:rFonts w:ascii="Times New Roman" w:hAnsi="Times New Roman" w:cs="Times New Roman"/>
          </w:rPr>
          <w:fldChar w:fldCharType="begin"/>
        </w:r>
        <w:r w:rsidRPr="006A77A1">
          <w:rPr>
            <w:rFonts w:ascii="Times New Roman" w:hAnsi="Times New Roman" w:cs="Times New Roman"/>
          </w:rPr>
          <w:instrText>NUMPAGES  \* Arabic  \* MERGEFORMAT</w:instrText>
        </w:r>
        <w:r w:rsidRPr="006A77A1">
          <w:rPr>
            <w:rFonts w:ascii="Times New Roman" w:hAnsi="Times New Roman" w:cs="Times New Roman"/>
          </w:rPr>
          <w:fldChar w:fldCharType="separate"/>
        </w:r>
        <w:r w:rsidRPr="006A77A1">
          <w:rPr>
            <w:rFonts w:ascii="Times New Roman" w:hAnsi="Times New Roman" w:cs="Times New Roman"/>
          </w:rPr>
          <w:t>2</w:t>
        </w:r>
        <w:r w:rsidRPr="006A77A1">
          <w:rPr>
            <w:rFonts w:ascii="Times New Roman" w:hAnsi="Times New Roman" w:cs="Times New Roman"/>
          </w:rPr>
          <w:fldChar w:fldCharType="end"/>
        </w:r>
      </w:p>
    </w:sdtContent>
  </w:sdt>
  <w:p w14:paraId="3AB69010" w14:textId="77777777" w:rsidR="007D2794" w:rsidRPr="006A77A1" w:rsidRDefault="007D2794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ABFD3" w14:textId="77777777" w:rsidR="00E451BA" w:rsidRDefault="00E451BA" w:rsidP="007D2794">
      <w:pPr>
        <w:spacing w:after="0" w:line="240" w:lineRule="auto"/>
      </w:pPr>
      <w:r>
        <w:separator/>
      </w:r>
    </w:p>
  </w:footnote>
  <w:footnote w:type="continuationSeparator" w:id="0">
    <w:p w14:paraId="4F6E9333" w14:textId="77777777" w:rsidR="00E451BA" w:rsidRDefault="00E451BA" w:rsidP="007D2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719"/>
      <w:gridCol w:w="5343"/>
    </w:tblGrid>
    <w:tr w:rsidR="007D2794" w14:paraId="25DDE1F4" w14:textId="77777777" w:rsidTr="007D2794">
      <w:trPr>
        <w:trHeight w:val="784"/>
      </w:trPr>
      <w:tc>
        <w:tcPr>
          <w:tcW w:w="3719" w:type="dxa"/>
          <w:tcBorders>
            <w:top w:val="single" w:sz="4" w:space="0" w:color="FFFFFF"/>
            <w:left w:val="single" w:sz="4" w:space="0" w:color="FFFFFF"/>
            <w:right w:val="single" w:sz="4" w:space="0" w:color="FFFFFF"/>
          </w:tcBorders>
          <w:shd w:val="clear" w:color="auto" w:fill="auto"/>
        </w:tcPr>
        <w:p w14:paraId="024803A0" w14:textId="77777777" w:rsidR="007D2794" w:rsidRDefault="007D2794" w:rsidP="007D2794">
          <w:pPr>
            <w:pStyle w:val="Zhlav"/>
          </w:pPr>
          <w:r>
            <w:rPr>
              <w:noProof/>
            </w:rPr>
            <w:drawing>
              <wp:inline distT="0" distB="0" distL="0" distR="0" wp14:anchorId="40BB8042" wp14:editId="743449F3">
                <wp:extent cx="1394460" cy="632460"/>
                <wp:effectExtent l="0" t="0" r="0" b="0"/>
                <wp:docPr id="1" name="obrázek 1" descr="Logo P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PA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4460" cy="632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FBFB039" w14:textId="77777777" w:rsidR="007D2794" w:rsidRPr="00CE01E4" w:rsidRDefault="007D2794" w:rsidP="007D2794">
          <w:pPr>
            <w:pStyle w:val="Zhlav"/>
            <w:rPr>
              <w:sz w:val="2"/>
            </w:rPr>
          </w:pPr>
        </w:p>
      </w:tc>
      <w:tc>
        <w:tcPr>
          <w:tcW w:w="5343" w:type="dxa"/>
          <w:tcBorders>
            <w:top w:val="single" w:sz="4" w:space="0" w:color="FFFFFF"/>
            <w:left w:val="single" w:sz="4" w:space="0" w:color="FFFFFF"/>
            <w:right w:val="single" w:sz="4" w:space="0" w:color="FFFFFF"/>
          </w:tcBorders>
          <w:shd w:val="clear" w:color="auto" w:fill="auto"/>
        </w:tcPr>
        <w:p w14:paraId="17D83CCD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5DA13087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0BCFA3C2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37C9EE7E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58CF2745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1E22778E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2B51553C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6A3F9FAF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</w:rPr>
          </w:pPr>
          <w:r w:rsidRPr="007D2794">
            <w:rPr>
              <w:rFonts w:ascii="Times New Roman" w:hAnsi="Times New Roman" w:cs="Times New Roman"/>
              <w:sz w:val="26"/>
              <w:szCs w:val="26"/>
            </w:rPr>
            <w:t>IČ: 08447934, Zlámanec 82, 687 12 Bílovice</w:t>
          </w:r>
        </w:p>
      </w:tc>
    </w:tr>
  </w:tbl>
  <w:p w14:paraId="4C321E43" w14:textId="77777777" w:rsidR="007D2794" w:rsidRDefault="007D27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760C6"/>
    <w:multiLevelType w:val="hybridMultilevel"/>
    <w:tmpl w:val="78A83F70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1F19B7"/>
    <w:multiLevelType w:val="hybridMultilevel"/>
    <w:tmpl w:val="8A9AC53C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CC1C8B"/>
    <w:multiLevelType w:val="multilevel"/>
    <w:tmpl w:val="681A3FAE"/>
    <w:lvl w:ilvl="0">
      <w:start w:val="1"/>
      <w:numFmt w:val="decimal"/>
      <w:pStyle w:val="KMnadpis1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KMnadpis2"/>
      <w:lvlText w:val="D.1.%2"/>
      <w:lvlJc w:val="left"/>
      <w:pPr>
        <w:ind w:left="1531" w:hanging="117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F527C68"/>
    <w:multiLevelType w:val="hybridMultilevel"/>
    <w:tmpl w:val="AF7230B4"/>
    <w:lvl w:ilvl="0" w:tplc="65249EFA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B74A1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2C04CBE"/>
    <w:multiLevelType w:val="hybridMultilevel"/>
    <w:tmpl w:val="ABD83330"/>
    <w:lvl w:ilvl="0" w:tplc="7E6EEA26">
      <w:start w:val="1"/>
      <w:numFmt w:val="lowerLetter"/>
      <w:pStyle w:val="KMnadpis3"/>
      <w:lvlText w:val="%1)"/>
      <w:lvlJc w:val="left"/>
      <w:pPr>
        <w:ind w:left="1891" w:hanging="360"/>
      </w:pPr>
    </w:lvl>
    <w:lvl w:ilvl="1" w:tplc="04050019">
      <w:start w:val="1"/>
      <w:numFmt w:val="lowerLetter"/>
      <w:lvlText w:val="%2."/>
      <w:lvlJc w:val="left"/>
      <w:pPr>
        <w:ind w:left="2611" w:hanging="360"/>
      </w:pPr>
    </w:lvl>
    <w:lvl w:ilvl="2" w:tplc="0405001B">
      <w:start w:val="1"/>
      <w:numFmt w:val="lowerRoman"/>
      <w:lvlText w:val="%3."/>
      <w:lvlJc w:val="right"/>
      <w:pPr>
        <w:ind w:left="3331" w:hanging="180"/>
      </w:pPr>
    </w:lvl>
    <w:lvl w:ilvl="3" w:tplc="0405000F" w:tentative="1">
      <w:start w:val="1"/>
      <w:numFmt w:val="decimal"/>
      <w:lvlText w:val="%4."/>
      <w:lvlJc w:val="left"/>
      <w:pPr>
        <w:ind w:left="4051" w:hanging="360"/>
      </w:pPr>
    </w:lvl>
    <w:lvl w:ilvl="4" w:tplc="04050019" w:tentative="1">
      <w:start w:val="1"/>
      <w:numFmt w:val="lowerLetter"/>
      <w:lvlText w:val="%5."/>
      <w:lvlJc w:val="left"/>
      <w:pPr>
        <w:ind w:left="4771" w:hanging="360"/>
      </w:pPr>
    </w:lvl>
    <w:lvl w:ilvl="5" w:tplc="0405001B" w:tentative="1">
      <w:start w:val="1"/>
      <w:numFmt w:val="lowerRoman"/>
      <w:lvlText w:val="%6."/>
      <w:lvlJc w:val="right"/>
      <w:pPr>
        <w:ind w:left="5491" w:hanging="180"/>
      </w:pPr>
    </w:lvl>
    <w:lvl w:ilvl="6" w:tplc="0405000F" w:tentative="1">
      <w:start w:val="1"/>
      <w:numFmt w:val="decimal"/>
      <w:lvlText w:val="%7."/>
      <w:lvlJc w:val="left"/>
      <w:pPr>
        <w:ind w:left="6211" w:hanging="360"/>
      </w:pPr>
    </w:lvl>
    <w:lvl w:ilvl="7" w:tplc="04050019" w:tentative="1">
      <w:start w:val="1"/>
      <w:numFmt w:val="lowerLetter"/>
      <w:lvlText w:val="%8."/>
      <w:lvlJc w:val="left"/>
      <w:pPr>
        <w:ind w:left="6931" w:hanging="360"/>
      </w:pPr>
    </w:lvl>
    <w:lvl w:ilvl="8" w:tplc="0405001B" w:tentative="1">
      <w:start w:val="1"/>
      <w:numFmt w:val="lowerRoman"/>
      <w:lvlText w:val="%9."/>
      <w:lvlJc w:val="right"/>
      <w:pPr>
        <w:ind w:left="7651" w:hanging="180"/>
      </w:pPr>
    </w:lvl>
  </w:abstractNum>
  <w:abstractNum w:abstractNumId="6" w15:restartNumberingAfterBreak="0">
    <w:nsid w:val="264A2701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C061547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D252761"/>
    <w:multiLevelType w:val="hybridMultilevel"/>
    <w:tmpl w:val="8196DD76"/>
    <w:lvl w:ilvl="0" w:tplc="89F4CA86">
      <w:start w:val="1"/>
      <w:numFmt w:val="decimal"/>
      <w:lvlText w:val="A.1.%1 "/>
      <w:lvlJc w:val="left"/>
      <w:pPr>
        <w:ind w:left="106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FB44306"/>
    <w:multiLevelType w:val="hybridMultilevel"/>
    <w:tmpl w:val="F91C61A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3A14552A"/>
    <w:multiLevelType w:val="hybridMultilevel"/>
    <w:tmpl w:val="78A83F70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3EA74A53"/>
    <w:multiLevelType w:val="hybridMultilevel"/>
    <w:tmpl w:val="68760BFC"/>
    <w:lvl w:ilvl="0" w:tplc="B2FE3736">
      <w:start w:val="1"/>
      <w:numFmt w:val="decimal"/>
      <w:lvlText w:val="A.%1 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4D6715"/>
    <w:multiLevelType w:val="hybridMultilevel"/>
    <w:tmpl w:val="C370424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6154E53"/>
    <w:multiLevelType w:val="hybridMultilevel"/>
    <w:tmpl w:val="36E434F8"/>
    <w:lvl w:ilvl="0" w:tplc="04050017">
      <w:start w:val="1"/>
      <w:numFmt w:val="lowerLetter"/>
      <w:lvlText w:val="%1)"/>
      <w:lvlJc w:val="left"/>
      <w:pPr>
        <w:ind w:left="2251" w:hanging="360"/>
      </w:pPr>
    </w:lvl>
    <w:lvl w:ilvl="1" w:tplc="04050019" w:tentative="1">
      <w:start w:val="1"/>
      <w:numFmt w:val="lowerLetter"/>
      <w:lvlText w:val="%2."/>
      <w:lvlJc w:val="left"/>
      <w:pPr>
        <w:ind w:left="2971" w:hanging="360"/>
      </w:pPr>
    </w:lvl>
    <w:lvl w:ilvl="2" w:tplc="0405001B" w:tentative="1">
      <w:start w:val="1"/>
      <w:numFmt w:val="lowerRoman"/>
      <w:lvlText w:val="%3."/>
      <w:lvlJc w:val="right"/>
      <w:pPr>
        <w:ind w:left="3691" w:hanging="180"/>
      </w:pPr>
    </w:lvl>
    <w:lvl w:ilvl="3" w:tplc="0405000F" w:tentative="1">
      <w:start w:val="1"/>
      <w:numFmt w:val="decimal"/>
      <w:lvlText w:val="%4."/>
      <w:lvlJc w:val="left"/>
      <w:pPr>
        <w:ind w:left="4411" w:hanging="360"/>
      </w:pPr>
    </w:lvl>
    <w:lvl w:ilvl="4" w:tplc="04050019" w:tentative="1">
      <w:start w:val="1"/>
      <w:numFmt w:val="lowerLetter"/>
      <w:lvlText w:val="%5."/>
      <w:lvlJc w:val="left"/>
      <w:pPr>
        <w:ind w:left="5131" w:hanging="360"/>
      </w:pPr>
    </w:lvl>
    <w:lvl w:ilvl="5" w:tplc="0405001B" w:tentative="1">
      <w:start w:val="1"/>
      <w:numFmt w:val="lowerRoman"/>
      <w:lvlText w:val="%6."/>
      <w:lvlJc w:val="right"/>
      <w:pPr>
        <w:ind w:left="5851" w:hanging="180"/>
      </w:pPr>
    </w:lvl>
    <w:lvl w:ilvl="6" w:tplc="0405000F" w:tentative="1">
      <w:start w:val="1"/>
      <w:numFmt w:val="decimal"/>
      <w:lvlText w:val="%7."/>
      <w:lvlJc w:val="left"/>
      <w:pPr>
        <w:ind w:left="6571" w:hanging="360"/>
      </w:pPr>
    </w:lvl>
    <w:lvl w:ilvl="7" w:tplc="04050019" w:tentative="1">
      <w:start w:val="1"/>
      <w:numFmt w:val="lowerLetter"/>
      <w:lvlText w:val="%8."/>
      <w:lvlJc w:val="left"/>
      <w:pPr>
        <w:ind w:left="7291" w:hanging="360"/>
      </w:pPr>
    </w:lvl>
    <w:lvl w:ilvl="8" w:tplc="0405001B" w:tentative="1">
      <w:start w:val="1"/>
      <w:numFmt w:val="lowerRoman"/>
      <w:lvlText w:val="%9."/>
      <w:lvlJc w:val="right"/>
      <w:pPr>
        <w:ind w:left="8011" w:hanging="180"/>
      </w:pPr>
    </w:lvl>
  </w:abstractNum>
  <w:abstractNum w:abstractNumId="14" w15:restartNumberingAfterBreak="0">
    <w:nsid w:val="476E02CD"/>
    <w:multiLevelType w:val="hybridMultilevel"/>
    <w:tmpl w:val="67E63F58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564425D4"/>
    <w:multiLevelType w:val="hybridMultilevel"/>
    <w:tmpl w:val="F2567C92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5AE97813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5B1570DC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60FE3B56"/>
    <w:multiLevelType w:val="hybridMultilevel"/>
    <w:tmpl w:val="2F1A7B80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639C1B28"/>
    <w:multiLevelType w:val="hybridMultilevel"/>
    <w:tmpl w:val="78A83F70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67421472"/>
    <w:multiLevelType w:val="hybridMultilevel"/>
    <w:tmpl w:val="137E2AC6"/>
    <w:lvl w:ilvl="0" w:tplc="04050005">
      <w:start w:val="1"/>
      <w:numFmt w:val="bullet"/>
      <w:lvlText w:val=""/>
      <w:lvlJc w:val="left"/>
      <w:pPr>
        <w:ind w:left="225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9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91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411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1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51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571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2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11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1E7058D"/>
    <w:multiLevelType w:val="hybridMultilevel"/>
    <w:tmpl w:val="BA2A77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737A672B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74B804CE"/>
    <w:multiLevelType w:val="multilevel"/>
    <w:tmpl w:val="052A84F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B.2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1"/>
  </w:num>
  <w:num w:numId="2">
    <w:abstractNumId w:val="8"/>
  </w:num>
  <w:num w:numId="3">
    <w:abstractNumId w:val="0"/>
  </w:num>
  <w:num w:numId="4">
    <w:abstractNumId w:val="1"/>
  </w:num>
  <w:num w:numId="5">
    <w:abstractNumId w:val="12"/>
  </w:num>
  <w:num w:numId="6">
    <w:abstractNumId w:val="18"/>
  </w:num>
  <w:num w:numId="7">
    <w:abstractNumId w:val="14"/>
  </w:num>
  <w:num w:numId="8">
    <w:abstractNumId w:val="15"/>
  </w:num>
  <w:num w:numId="9">
    <w:abstractNumId w:val="3"/>
  </w:num>
  <w:num w:numId="10">
    <w:abstractNumId w:val="9"/>
  </w:num>
  <w:num w:numId="11">
    <w:abstractNumId w:val="2"/>
  </w:num>
  <w:num w:numId="12">
    <w:abstractNumId w:val="21"/>
  </w:num>
  <w:num w:numId="13">
    <w:abstractNumId w:val="23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19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10"/>
  </w:num>
  <w:num w:numId="24">
    <w:abstractNumId w:val="5"/>
  </w:num>
  <w:num w:numId="25">
    <w:abstractNumId w:val="7"/>
  </w:num>
  <w:num w:numId="26">
    <w:abstractNumId w:val="5"/>
  </w:num>
  <w:num w:numId="27">
    <w:abstractNumId w:val="22"/>
  </w:num>
  <w:num w:numId="28">
    <w:abstractNumId w:val="5"/>
  </w:num>
  <w:num w:numId="29">
    <w:abstractNumId w:val="5"/>
  </w:num>
  <w:num w:numId="30">
    <w:abstractNumId w:val="4"/>
  </w:num>
  <w:num w:numId="31">
    <w:abstractNumId w:val="5"/>
  </w:num>
  <w:num w:numId="32">
    <w:abstractNumId w:val="5"/>
  </w:num>
  <w:num w:numId="33">
    <w:abstractNumId w:val="5"/>
  </w:num>
  <w:num w:numId="34">
    <w:abstractNumId w:val="5"/>
  </w:num>
  <w:num w:numId="35">
    <w:abstractNumId w:val="16"/>
  </w:num>
  <w:num w:numId="36">
    <w:abstractNumId w:val="5"/>
  </w:num>
  <w:num w:numId="37">
    <w:abstractNumId w:val="6"/>
  </w:num>
  <w:num w:numId="38">
    <w:abstractNumId w:val="5"/>
  </w:num>
  <w:num w:numId="39">
    <w:abstractNumId w:val="17"/>
  </w:num>
  <w:num w:numId="40">
    <w:abstractNumId w:val="2"/>
    <w:lvlOverride w:ilvl="0">
      <w:lvl w:ilvl="0">
        <w:start w:val="1"/>
        <w:numFmt w:val="decimal"/>
        <w:pStyle w:val="KMnadpis1"/>
        <w:lvlText w:val="D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KMnadpis2"/>
        <w:lvlText w:val="D.1.%2"/>
        <w:lvlJc w:val="left"/>
        <w:pPr>
          <w:ind w:left="1531" w:hanging="1174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41">
    <w:abstractNumId w:val="2"/>
    <w:lvlOverride w:ilvl="0">
      <w:lvl w:ilvl="0">
        <w:start w:val="1"/>
        <w:numFmt w:val="decimal"/>
        <w:pStyle w:val="KMnadpis1"/>
        <w:lvlText w:val="D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KMnadpis2"/>
        <w:lvlText w:val="D.2.%2"/>
        <w:lvlJc w:val="left"/>
        <w:pPr>
          <w:ind w:left="1531" w:hanging="1174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42">
    <w:abstractNumId w:val="13"/>
  </w:num>
  <w:num w:numId="43">
    <w:abstractNumId w:val="5"/>
    <w:lvlOverride w:ilvl="0">
      <w:startOverride w:val="1"/>
    </w:lvlOverride>
  </w:num>
  <w:num w:numId="44">
    <w:abstractNumId w:val="5"/>
    <w:lvlOverride w:ilvl="0">
      <w:startOverride w:val="1"/>
    </w:lvlOverride>
  </w:num>
  <w:num w:numId="45">
    <w:abstractNumId w:val="20"/>
  </w:num>
  <w:num w:numId="46">
    <w:abstractNumId w:val="5"/>
  </w:num>
  <w:num w:numId="47">
    <w:abstractNumId w:val="5"/>
  </w:num>
  <w:num w:numId="48">
    <w:abstractNumId w:val="5"/>
  </w:num>
  <w:num w:numId="49">
    <w:abstractNumId w:val="5"/>
    <w:lvlOverride w:ilvl="0">
      <w:startOverride w:val="1"/>
    </w:lvlOverride>
  </w:num>
  <w:num w:numId="50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94"/>
    <w:rsid w:val="000013D3"/>
    <w:rsid w:val="000017F6"/>
    <w:rsid w:val="00010F6E"/>
    <w:rsid w:val="00014F16"/>
    <w:rsid w:val="00041F6D"/>
    <w:rsid w:val="00052F29"/>
    <w:rsid w:val="000553AD"/>
    <w:rsid w:val="00064E66"/>
    <w:rsid w:val="00077D63"/>
    <w:rsid w:val="00081542"/>
    <w:rsid w:val="00094C60"/>
    <w:rsid w:val="000A454B"/>
    <w:rsid w:val="000B7A43"/>
    <w:rsid w:val="000C0050"/>
    <w:rsid w:val="000D68D7"/>
    <w:rsid w:val="000E3A5E"/>
    <w:rsid w:val="000E7158"/>
    <w:rsid w:val="000F5FF8"/>
    <w:rsid w:val="00112628"/>
    <w:rsid w:val="00115DC6"/>
    <w:rsid w:val="00117946"/>
    <w:rsid w:val="001227B9"/>
    <w:rsid w:val="00123F7C"/>
    <w:rsid w:val="00132BC6"/>
    <w:rsid w:val="001546FA"/>
    <w:rsid w:val="00162C54"/>
    <w:rsid w:val="00164AC3"/>
    <w:rsid w:val="001657F6"/>
    <w:rsid w:val="00175C3B"/>
    <w:rsid w:val="00177AD7"/>
    <w:rsid w:val="00183A80"/>
    <w:rsid w:val="001B3A94"/>
    <w:rsid w:val="001C008A"/>
    <w:rsid w:val="001C76FF"/>
    <w:rsid w:val="001D2117"/>
    <w:rsid w:val="001D4DB8"/>
    <w:rsid w:val="001D7D53"/>
    <w:rsid w:val="001E7D19"/>
    <w:rsid w:val="001F3C8F"/>
    <w:rsid w:val="002056B9"/>
    <w:rsid w:val="00212193"/>
    <w:rsid w:val="00215728"/>
    <w:rsid w:val="00216703"/>
    <w:rsid w:val="00222D11"/>
    <w:rsid w:val="0022705C"/>
    <w:rsid w:val="00243933"/>
    <w:rsid w:val="00247776"/>
    <w:rsid w:val="002503C3"/>
    <w:rsid w:val="00251AA6"/>
    <w:rsid w:val="002808CD"/>
    <w:rsid w:val="00282659"/>
    <w:rsid w:val="0028481E"/>
    <w:rsid w:val="002956D1"/>
    <w:rsid w:val="00295BB7"/>
    <w:rsid w:val="002A0FFA"/>
    <w:rsid w:val="002A31B1"/>
    <w:rsid w:val="002A67FB"/>
    <w:rsid w:val="002B5CE2"/>
    <w:rsid w:val="002C4225"/>
    <w:rsid w:val="002E5991"/>
    <w:rsid w:val="00326355"/>
    <w:rsid w:val="00330826"/>
    <w:rsid w:val="00332C40"/>
    <w:rsid w:val="003339BC"/>
    <w:rsid w:val="00333F7A"/>
    <w:rsid w:val="00336E70"/>
    <w:rsid w:val="003370C1"/>
    <w:rsid w:val="003416C0"/>
    <w:rsid w:val="003441A6"/>
    <w:rsid w:val="00344625"/>
    <w:rsid w:val="0034610E"/>
    <w:rsid w:val="00347EF4"/>
    <w:rsid w:val="003516A9"/>
    <w:rsid w:val="00362C26"/>
    <w:rsid w:val="003768A9"/>
    <w:rsid w:val="0038098A"/>
    <w:rsid w:val="00397261"/>
    <w:rsid w:val="003A7C8C"/>
    <w:rsid w:val="003B3A94"/>
    <w:rsid w:val="003C1742"/>
    <w:rsid w:val="003C2129"/>
    <w:rsid w:val="003D700D"/>
    <w:rsid w:val="003E3DA9"/>
    <w:rsid w:val="003F5EB0"/>
    <w:rsid w:val="003F7060"/>
    <w:rsid w:val="00404AAB"/>
    <w:rsid w:val="00411BA3"/>
    <w:rsid w:val="00422A4C"/>
    <w:rsid w:val="00433CD5"/>
    <w:rsid w:val="00441502"/>
    <w:rsid w:val="00441F44"/>
    <w:rsid w:val="00444531"/>
    <w:rsid w:val="00444649"/>
    <w:rsid w:val="00444715"/>
    <w:rsid w:val="004570BC"/>
    <w:rsid w:val="004742EE"/>
    <w:rsid w:val="00481907"/>
    <w:rsid w:val="00482A10"/>
    <w:rsid w:val="004838A6"/>
    <w:rsid w:val="00484422"/>
    <w:rsid w:val="0048656B"/>
    <w:rsid w:val="0048685D"/>
    <w:rsid w:val="004A17DE"/>
    <w:rsid w:val="004A2A4A"/>
    <w:rsid w:val="004A530C"/>
    <w:rsid w:val="004B4E06"/>
    <w:rsid w:val="004B5867"/>
    <w:rsid w:val="004C3891"/>
    <w:rsid w:val="004D1E6F"/>
    <w:rsid w:val="004D60A7"/>
    <w:rsid w:val="004E5CBE"/>
    <w:rsid w:val="005225E7"/>
    <w:rsid w:val="00527A9F"/>
    <w:rsid w:val="005350F6"/>
    <w:rsid w:val="00551773"/>
    <w:rsid w:val="00561906"/>
    <w:rsid w:val="00562189"/>
    <w:rsid w:val="0056318E"/>
    <w:rsid w:val="00573DFE"/>
    <w:rsid w:val="00575DC5"/>
    <w:rsid w:val="00581720"/>
    <w:rsid w:val="005A0164"/>
    <w:rsid w:val="005A1D2D"/>
    <w:rsid w:val="005A3438"/>
    <w:rsid w:val="005A6848"/>
    <w:rsid w:val="005B27DF"/>
    <w:rsid w:val="005C0667"/>
    <w:rsid w:val="005C3B90"/>
    <w:rsid w:val="005E51F8"/>
    <w:rsid w:val="005F0AA8"/>
    <w:rsid w:val="005F6F81"/>
    <w:rsid w:val="00626FB8"/>
    <w:rsid w:val="006375F8"/>
    <w:rsid w:val="006412C6"/>
    <w:rsid w:val="006433B4"/>
    <w:rsid w:val="006459C7"/>
    <w:rsid w:val="00646BD5"/>
    <w:rsid w:val="00657AD6"/>
    <w:rsid w:val="00672D5C"/>
    <w:rsid w:val="00690E69"/>
    <w:rsid w:val="00693431"/>
    <w:rsid w:val="006A77A1"/>
    <w:rsid w:val="006B4D93"/>
    <w:rsid w:val="006C48BA"/>
    <w:rsid w:val="007173C7"/>
    <w:rsid w:val="007401EB"/>
    <w:rsid w:val="007411BD"/>
    <w:rsid w:val="007418DE"/>
    <w:rsid w:val="0076611B"/>
    <w:rsid w:val="00780450"/>
    <w:rsid w:val="00793A87"/>
    <w:rsid w:val="00797BDC"/>
    <w:rsid w:val="007A0151"/>
    <w:rsid w:val="007A2356"/>
    <w:rsid w:val="007B0475"/>
    <w:rsid w:val="007B2734"/>
    <w:rsid w:val="007B3734"/>
    <w:rsid w:val="007D2794"/>
    <w:rsid w:val="007D4A55"/>
    <w:rsid w:val="007D5713"/>
    <w:rsid w:val="007E0169"/>
    <w:rsid w:val="007E757C"/>
    <w:rsid w:val="007F567A"/>
    <w:rsid w:val="007F7515"/>
    <w:rsid w:val="00813335"/>
    <w:rsid w:val="00816D96"/>
    <w:rsid w:val="00822FA4"/>
    <w:rsid w:val="008348B5"/>
    <w:rsid w:val="00841265"/>
    <w:rsid w:val="00841560"/>
    <w:rsid w:val="00856A2B"/>
    <w:rsid w:val="0086222B"/>
    <w:rsid w:val="008639EE"/>
    <w:rsid w:val="0087615A"/>
    <w:rsid w:val="00877A81"/>
    <w:rsid w:val="008858C5"/>
    <w:rsid w:val="008876AA"/>
    <w:rsid w:val="008879E1"/>
    <w:rsid w:val="00891ABD"/>
    <w:rsid w:val="0089206D"/>
    <w:rsid w:val="00896A37"/>
    <w:rsid w:val="00897BD0"/>
    <w:rsid w:val="008C4A8D"/>
    <w:rsid w:val="008D1F77"/>
    <w:rsid w:val="008D345B"/>
    <w:rsid w:val="00906E8A"/>
    <w:rsid w:val="00914926"/>
    <w:rsid w:val="00926F21"/>
    <w:rsid w:val="00927749"/>
    <w:rsid w:val="00950E7B"/>
    <w:rsid w:val="009522E8"/>
    <w:rsid w:val="009603A0"/>
    <w:rsid w:val="0096063F"/>
    <w:rsid w:val="009744F0"/>
    <w:rsid w:val="00980F9A"/>
    <w:rsid w:val="00985928"/>
    <w:rsid w:val="00996D1F"/>
    <w:rsid w:val="009A605F"/>
    <w:rsid w:val="009B7897"/>
    <w:rsid w:val="009B79EC"/>
    <w:rsid w:val="009C6761"/>
    <w:rsid w:val="009D3263"/>
    <w:rsid w:val="009D5185"/>
    <w:rsid w:val="009E0717"/>
    <w:rsid w:val="009E15AD"/>
    <w:rsid w:val="009E2831"/>
    <w:rsid w:val="009E7E37"/>
    <w:rsid w:val="009F1290"/>
    <w:rsid w:val="00A20133"/>
    <w:rsid w:val="00A226B7"/>
    <w:rsid w:val="00A30FAE"/>
    <w:rsid w:val="00A4274D"/>
    <w:rsid w:val="00A4398D"/>
    <w:rsid w:val="00A513F3"/>
    <w:rsid w:val="00A670D0"/>
    <w:rsid w:val="00AA2ACF"/>
    <w:rsid w:val="00AA378E"/>
    <w:rsid w:val="00AB1DF5"/>
    <w:rsid w:val="00AB6FD0"/>
    <w:rsid w:val="00AD5E8C"/>
    <w:rsid w:val="00B10277"/>
    <w:rsid w:val="00B16370"/>
    <w:rsid w:val="00B1765D"/>
    <w:rsid w:val="00B56439"/>
    <w:rsid w:val="00BB3311"/>
    <w:rsid w:val="00BB6D93"/>
    <w:rsid w:val="00BB7406"/>
    <w:rsid w:val="00BC29BA"/>
    <w:rsid w:val="00BC3B30"/>
    <w:rsid w:val="00BC62D6"/>
    <w:rsid w:val="00BD0F8D"/>
    <w:rsid w:val="00BE13A5"/>
    <w:rsid w:val="00BF1E36"/>
    <w:rsid w:val="00BF47BE"/>
    <w:rsid w:val="00BF54DE"/>
    <w:rsid w:val="00BF67EA"/>
    <w:rsid w:val="00C05CC7"/>
    <w:rsid w:val="00C06D22"/>
    <w:rsid w:val="00C114D7"/>
    <w:rsid w:val="00C11FCE"/>
    <w:rsid w:val="00C31233"/>
    <w:rsid w:val="00C31CD4"/>
    <w:rsid w:val="00C349CC"/>
    <w:rsid w:val="00C36E00"/>
    <w:rsid w:val="00C37C5F"/>
    <w:rsid w:val="00C414F5"/>
    <w:rsid w:val="00C52B76"/>
    <w:rsid w:val="00C6701A"/>
    <w:rsid w:val="00C72D8A"/>
    <w:rsid w:val="00C766CB"/>
    <w:rsid w:val="00C82E82"/>
    <w:rsid w:val="00C83012"/>
    <w:rsid w:val="00CA2A92"/>
    <w:rsid w:val="00CB100E"/>
    <w:rsid w:val="00CC0E1B"/>
    <w:rsid w:val="00CC28CA"/>
    <w:rsid w:val="00CE2DDF"/>
    <w:rsid w:val="00CE443E"/>
    <w:rsid w:val="00CF3354"/>
    <w:rsid w:val="00CF5F7B"/>
    <w:rsid w:val="00D0284B"/>
    <w:rsid w:val="00D17CCD"/>
    <w:rsid w:val="00D2304C"/>
    <w:rsid w:val="00D25EB8"/>
    <w:rsid w:val="00D332D6"/>
    <w:rsid w:val="00D412DD"/>
    <w:rsid w:val="00D44739"/>
    <w:rsid w:val="00D53CA3"/>
    <w:rsid w:val="00D55FD7"/>
    <w:rsid w:val="00D76312"/>
    <w:rsid w:val="00D76AEF"/>
    <w:rsid w:val="00D96DBC"/>
    <w:rsid w:val="00DA7552"/>
    <w:rsid w:val="00DC2AF0"/>
    <w:rsid w:val="00DD2FDA"/>
    <w:rsid w:val="00DE599E"/>
    <w:rsid w:val="00DF0663"/>
    <w:rsid w:val="00DF1EC1"/>
    <w:rsid w:val="00E1226E"/>
    <w:rsid w:val="00E12D37"/>
    <w:rsid w:val="00E15705"/>
    <w:rsid w:val="00E17BA2"/>
    <w:rsid w:val="00E32700"/>
    <w:rsid w:val="00E34781"/>
    <w:rsid w:val="00E40ADF"/>
    <w:rsid w:val="00E451BA"/>
    <w:rsid w:val="00E567D6"/>
    <w:rsid w:val="00E65BB1"/>
    <w:rsid w:val="00E729D5"/>
    <w:rsid w:val="00E74FDA"/>
    <w:rsid w:val="00E779B6"/>
    <w:rsid w:val="00E8090F"/>
    <w:rsid w:val="00E9009E"/>
    <w:rsid w:val="00E94F51"/>
    <w:rsid w:val="00EA0E93"/>
    <w:rsid w:val="00EA3D64"/>
    <w:rsid w:val="00EC5A1A"/>
    <w:rsid w:val="00EE59D8"/>
    <w:rsid w:val="00EF3154"/>
    <w:rsid w:val="00EF3FFA"/>
    <w:rsid w:val="00EF62E9"/>
    <w:rsid w:val="00F143E5"/>
    <w:rsid w:val="00F14647"/>
    <w:rsid w:val="00F20353"/>
    <w:rsid w:val="00F20902"/>
    <w:rsid w:val="00F340BA"/>
    <w:rsid w:val="00F40AAD"/>
    <w:rsid w:val="00F66DD3"/>
    <w:rsid w:val="00F70C1A"/>
    <w:rsid w:val="00F772BA"/>
    <w:rsid w:val="00F919B5"/>
    <w:rsid w:val="00FA1DE6"/>
    <w:rsid w:val="00FA6F65"/>
    <w:rsid w:val="00FC7AD6"/>
    <w:rsid w:val="00FF3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FA6543"/>
  <w15:chartTrackingRefBased/>
  <w15:docId w15:val="{63B1050C-C3A4-4A8A-BA39-883633D0C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362C26"/>
    <w:pPr>
      <w:numPr>
        <w:numId w:val="11"/>
      </w:numPr>
    </w:pPr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pPr>
      <w:numPr>
        <w:ilvl w:val="1"/>
        <w:numId w:val="1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362C26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customStyle="1" w:styleId="KMnadpis3">
    <w:name w:val="KM nadpis 3"/>
    <w:basedOn w:val="Nadpis3"/>
    <w:link w:val="KMnadpis3Char"/>
    <w:qFormat/>
    <w:rsid w:val="00FC7AD6"/>
    <w:pPr>
      <w:numPr>
        <w:numId w:val="14"/>
      </w:numPr>
    </w:pPr>
    <w:rPr>
      <w:rFonts w:ascii="Times New Roman" w:hAnsi="Times New Roman" w:cs="Times New Roman"/>
      <w:b/>
      <w:color w:val="000000" w:themeColor="tex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customStyle="1" w:styleId="KMnadpis3Char">
    <w:name w:val="KM nadpis 3 Char"/>
    <w:basedOn w:val="KMnadpis2Char"/>
    <w:link w:val="KMnadpis3"/>
    <w:rsid w:val="00FC7AD6"/>
    <w:rPr>
      <w:rFonts w:ascii="Times New Roman" w:eastAsiaTheme="majorEastAsia" w:hAnsi="Times New Roman" w:cs="Times New Roman"/>
      <w:b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/>
    </w:pPr>
  </w:style>
  <w:style w:type="character" w:customStyle="1" w:styleId="KMnormalChar">
    <w:name w:val="KM normal Char"/>
    <w:basedOn w:val="Standardnpsmoodstavce"/>
    <w:link w:val="KMnormal"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paragraph" w:customStyle="1" w:styleId="Default">
    <w:name w:val="Default"/>
    <w:uiPriority w:val="99"/>
    <w:rsid w:val="00896A3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extpsmene">
    <w:name w:val="Text písmene"/>
    <w:basedOn w:val="Normln"/>
    <w:qFormat/>
    <w:rsid w:val="00F20902"/>
    <w:p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color w:val="00000A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1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5B730-CF90-4C17-ABA1-0ABACBC94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758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Jaroslav Pavelka</cp:lastModifiedBy>
  <cp:revision>24</cp:revision>
  <cp:lastPrinted>2022-01-22T08:43:00Z</cp:lastPrinted>
  <dcterms:created xsi:type="dcterms:W3CDTF">2021-11-15T12:07:00Z</dcterms:created>
  <dcterms:modified xsi:type="dcterms:W3CDTF">2022-01-22T08:43:00Z</dcterms:modified>
</cp:coreProperties>
</file>